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6A" w:rsidRDefault="00B9156A">
      <w:pPr>
        <w:spacing w:before="240" w:after="240"/>
        <w:jc w:val="center"/>
        <w:rPr>
          <w:b/>
          <w:sz w:val="28"/>
        </w:rPr>
      </w:pPr>
    </w:p>
    <w:p w:rsidR="00B9156A" w:rsidRDefault="00B9156A">
      <w:pPr>
        <w:spacing w:before="240" w:after="240"/>
        <w:jc w:val="center"/>
        <w:rPr>
          <w:b/>
          <w:sz w:val="28"/>
        </w:rPr>
      </w:pPr>
    </w:p>
    <w:p w:rsidR="00B9156A" w:rsidRDefault="00B9156A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:rsidR="00B9156A" w:rsidRDefault="0013603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CONSEIL D’ADMINISTRATION DU </w:t>
      </w:r>
      <w:r w:rsidR="00705558">
        <w:rPr>
          <w:b/>
          <w:sz w:val="28"/>
          <w:u w:val="single"/>
        </w:rPr>
        <w:t>1</w:t>
      </w:r>
      <w:r w:rsidR="008C039A">
        <w:rPr>
          <w:b/>
          <w:sz w:val="28"/>
          <w:u w:val="single"/>
        </w:rPr>
        <w:t xml:space="preserve">4 SEPTEMBRE </w:t>
      </w:r>
      <w:r w:rsidR="002072AD">
        <w:rPr>
          <w:b/>
          <w:sz w:val="28"/>
          <w:u w:val="single"/>
        </w:rPr>
        <w:t>2021</w:t>
      </w:r>
    </w:p>
    <w:p w:rsidR="00B9156A" w:rsidRDefault="00B9156A">
      <w:pPr>
        <w:spacing w:before="360"/>
        <w:ind w:firstLine="851"/>
        <w:jc w:val="both"/>
      </w:pPr>
      <w:r>
        <w:t xml:space="preserve">L’an deux mil </w:t>
      </w:r>
      <w:r w:rsidR="00320EF6">
        <w:t>vingt</w:t>
      </w:r>
      <w:r w:rsidR="00B51263">
        <w:t xml:space="preserve"> et un</w:t>
      </w:r>
      <w:r>
        <w:t xml:space="preserve">, le </w:t>
      </w:r>
      <w:r w:rsidR="00EA2405">
        <w:t xml:space="preserve">mardi </w:t>
      </w:r>
      <w:r w:rsidR="00D4352B">
        <w:t>quatorze septembre</w:t>
      </w:r>
      <w:r>
        <w:t xml:space="preserve">, à </w:t>
      </w:r>
      <w:r w:rsidR="00B51263">
        <w:t>dix</w:t>
      </w:r>
      <w:r w:rsidR="00401A5B">
        <w:t xml:space="preserve"> </w:t>
      </w:r>
      <w:r>
        <w:t xml:space="preserve">heures, le Conseil d’Administration du Centre Communal d’Action Sociale s’est réuni sous la présidence de Mme </w:t>
      </w:r>
      <w:r w:rsidR="00B51263">
        <w:t>Claire MAS</w:t>
      </w:r>
      <w:r>
        <w:t>, Adjoint chargé des Affaires Sociales, Vice-Présidente.</w:t>
      </w:r>
    </w:p>
    <w:p w:rsidR="00401A5B" w:rsidRDefault="00401A5B" w:rsidP="00401A5B">
      <w:pPr>
        <w:spacing w:before="240" w:after="120"/>
        <w:jc w:val="both"/>
      </w:pPr>
      <w:r>
        <w:rPr>
          <w:b/>
          <w:u w:val="single"/>
        </w:rPr>
        <w:t xml:space="preserve">Etaient présents : </w:t>
      </w:r>
    </w:p>
    <w:p w:rsidR="00950642" w:rsidRDefault="005030F0" w:rsidP="00401A5B">
      <w:pPr>
        <w:numPr>
          <w:ilvl w:val="0"/>
          <w:numId w:val="10"/>
        </w:numPr>
        <w:jc w:val="both"/>
      </w:pPr>
      <w:r>
        <w:t>M. Jean-Pierre BALY</w:t>
      </w:r>
    </w:p>
    <w:p w:rsidR="00BE7903" w:rsidRDefault="00BE7903" w:rsidP="00401A5B">
      <w:pPr>
        <w:numPr>
          <w:ilvl w:val="0"/>
          <w:numId w:val="10"/>
        </w:numPr>
        <w:jc w:val="both"/>
      </w:pPr>
      <w:r>
        <w:t>M. Christian DUBOIS (Ordre de Malte)</w:t>
      </w:r>
    </w:p>
    <w:p w:rsidR="00401A5B" w:rsidRDefault="005030F0" w:rsidP="005030F0">
      <w:pPr>
        <w:numPr>
          <w:ilvl w:val="0"/>
          <w:numId w:val="10"/>
        </w:numPr>
        <w:jc w:val="both"/>
      </w:pPr>
      <w:r>
        <w:t>M. Benoît CARLIEZ (Le Grenier)</w:t>
      </w:r>
    </w:p>
    <w:p w:rsidR="005030F0" w:rsidRPr="005030F0" w:rsidRDefault="005030F0" w:rsidP="005030F0">
      <w:pPr>
        <w:numPr>
          <w:ilvl w:val="0"/>
          <w:numId w:val="10"/>
        </w:numPr>
        <w:jc w:val="both"/>
      </w:pPr>
      <w:r>
        <w:t>Mme Catherine DUCREUX, Conseillère Municipale</w:t>
      </w:r>
    </w:p>
    <w:p w:rsidR="00B51263" w:rsidRDefault="00B51263" w:rsidP="000D6376">
      <w:pPr>
        <w:numPr>
          <w:ilvl w:val="0"/>
          <w:numId w:val="10"/>
        </w:numPr>
        <w:jc w:val="both"/>
      </w:pPr>
      <w:r>
        <w:t>Mme Odile FISCHER, Adjoint au Maire</w:t>
      </w:r>
    </w:p>
    <w:p w:rsidR="00BE7903" w:rsidRDefault="00BE7903" w:rsidP="000D6376">
      <w:pPr>
        <w:numPr>
          <w:ilvl w:val="0"/>
          <w:numId w:val="10"/>
        </w:numPr>
        <w:jc w:val="both"/>
      </w:pPr>
      <w:r>
        <w:t>Mme C. GAGNEUX, (Banque alimentaire)</w:t>
      </w:r>
    </w:p>
    <w:p w:rsidR="00401A5B" w:rsidRDefault="00401A5B" w:rsidP="00401A5B">
      <w:pPr>
        <w:numPr>
          <w:ilvl w:val="0"/>
          <w:numId w:val="10"/>
        </w:numPr>
        <w:jc w:val="both"/>
      </w:pPr>
      <w:r>
        <w:t>M. Régis LALLEMAND, Conseiller Municipal</w:t>
      </w:r>
    </w:p>
    <w:p w:rsidR="0026597C" w:rsidRDefault="0026597C" w:rsidP="00401A5B">
      <w:pPr>
        <w:numPr>
          <w:ilvl w:val="0"/>
          <w:numId w:val="10"/>
        </w:numPr>
        <w:jc w:val="both"/>
      </w:pPr>
      <w:r>
        <w:t>M. Jean-Pierre ROLLET</w:t>
      </w:r>
      <w:r w:rsidR="00C450E5">
        <w:t>, Conseiller municipal délégué</w:t>
      </w:r>
    </w:p>
    <w:p w:rsidR="00401A5B" w:rsidRDefault="00401A5B" w:rsidP="00062C6F">
      <w:pPr>
        <w:numPr>
          <w:ilvl w:val="0"/>
          <w:numId w:val="10"/>
        </w:numPr>
        <w:jc w:val="both"/>
      </w:pPr>
      <w:r>
        <w:t>M. Gilles CANAYER, Directeur général des services</w:t>
      </w:r>
    </w:p>
    <w:p w:rsidR="00F2170A" w:rsidRDefault="00F2170A" w:rsidP="00062C6F">
      <w:pPr>
        <w:numPr>
          <w:ilvl w:val="0"/>
          <w:numId w:val="10"/>
        </w:numPr>
        <w:jc w:val="both"/>
      </w:pPr>
      <w:r>
        <w:t>Mme Aurélie GOMEZ, secrétaire</w:t>
      </w:r>
    </w:p>
    <w:p w:rsidR="00D61483" w:rsidRDefault="00401A5B" w:rsidP="00E66935">
      <w:pPr>
        <w:spacing w:before="240" w:after="240"/>
        <w:jc w:val="both"/>
      </w:pPr>
      <w:r>
        <w:rPr>
          <w:b/>
          <w:u w:val="single"/>
        </w:rPr>
        <w:t>Etaient absents</w:t>
      </w:r>
      <w:r w:rsidR="00950642">
        <w:rPr>
          <w:b/>
          <w:u w:val="single"/>
        </w:rPr>
        <w:t> :</w:t>
      </w:r>
    </w:p>
    <w:p w:rsidR="00207E5D" w:rsidRDefault="00B51263" w:rsidP="005030F0">
      <w:pPr>
        <w:numPr>
          <w:ilvl w:val="0"/>
          <w:numId w:val="10"/>
        </w:numPr>
        <w:jc w:val="both"/>
      </w:pPr>
      <w:r>
        <w:t>M. Jean-Pierre BARON</w:t>
      </w:r>
      <w:r w:rsidR="00C450E5">
        <w:t xml:space="preserve"> (conférence Saint-Vincent de Paul)</w:t>
      </w:r>
    </w:p>
    <w:p w:rsidR="005030F0" w:rsidRDefault="000D6376" w:rsidP="000D6376">
      <w:pPr>
        <w:numPr>
          <w:ilvl w:val="0"/>
          <w:numId w:val="10"/>
        </w:numPr>
        <w:jc w:val="both"/>
      </w:pPr>
      <w:r>
        <w:t>Hubert DEJEAN DE LA BÂTIE, président du C.C.A.S</w:t>
      </w:r>
      <w:r w:rsidR="00A83196">
        <w:t xml:space="preserve"> (pouvoir à M. ROLLET)</w:t>
      </w:r>
    </w:p>
    <w:p w:rsidR="005030F0" w:rsidRPr="00BE7903" w:rsidRDefault="005030F0" w:rsidP="000D6376">
      <w:pPr>
        <w:numPr>
          <w:ilvl w:val="0"/>
          <w:numId w:val="10"/>
        </w:numPr>
        <w:jc w:val="both"/>
      </w:pPr>
      <w:r w:rsidRPr="00BE7903">
        <w:t>M. Hector FEREOL (association Louis Delamare)</w:t>
      </w:r>
      <w:r w:rsidR="00BE7903" w:rsidRPr="00BE7903">
        <w:t xml:space="preserve"> </w:t>
      </w:r>
      <w:r w:rsidR="00BE7903">
        <w:t>(Pouvoir à M. LALLEMAND)</w:t>
      </w:r>
    </w:p>
    <w:p w:rsidR="00D07EE5" w:rsidRDefault="00D07EE5" w:rsidP="000D6376">
      <w:pPr>
        <w:numPr>
          <w:ilvl w:val="0"/>
          <w:numId w:val="10"/>
        </w:numPr>
        <w:jc w:val="both"/>
      </w:pPr>
      <w:r>
        <w:t>Mme Catherine MORICE, (Vaincre la solitude)</w:t>
      </w:r>
    </w:p>
    <w:p w:rsidR="005030F0" w:rsidRDefault="00207E5D" w:rsidP="005030F0">
      <w:pPr>
        <w:numPr>
          <w:ilvl w:val="0"/>
          <w:numId w:val="10"/>
        </w:numPr>
        <w:jc w:val="both"/>
      </w:pPr>
      <w:r>
        <w:t>M. Roland RICA, Trésorier du Havre Municipal</w:t>
      </w:r>
    </w:p>
    <w:p w:rsidR="005030F0" w:rsidRDefault="005030F0" w:rsidP="005030F0">
      <w:pPr>
        <w:numPr>
          <w:ilvl w:val="0"/>
          <w:numId w:val="10"/>
        </w:numPr>
        <w:jc w:val="both"/>
      </w:pPr>
      <w:r>
        <w:t>Mme Nicole ETIENNE, Assistante sociale</w:t>
      </w:r>
    </w:p>
    <w:p w:rsidR="00B9156A" w:rsidRDefault="00B9156A">
      <w:pPr>
        <w:spacing w:before="360" w:after="240"/>
        <w:jc w:val="center"/>
      </w:pPr>
      <w:r>
        <w:t>***********************</w:t>
      </w:r>
    </w:p>
    <w:p w:rsidR="00B9156A" w:rsidRDefault="00B9156A">
      <w:pPr>
        <w:jc w:val="both"/>
        <w:rPr>
          <w:b/>
          <w:u w:val="single"/>
        </w:rPr>
      </w:pPr>
      <w:r>
        <w:rPr>
          <w:b/>
          <w:u w:val="single"/>
        </w:rPr>
        <w:t>ORDRE DU JOUR</w:t>
      </w:r>
    </w:p>
    <w:p w:rsidR="000B798B" w:rsidRDefault="000B798B">
      <w:pPr>
        <w:jc w:val="both"/>
        <w:rPr>
          <w:b/>
          <w:u w:val="single"/>
        </w:rPr>
      </w:pPr>
    </w:p>
    <w:p w:rsidR="00207E5D" w:rsidRPr="00207E5D" w:rsidRDefault="00207E5D" w:rsidP="00207E5D">
      <w:pPr>
        <w:numPr>
          <w:ilvl w:val="0"/>
          <w:numId w:val="31"/>
        </w:numPr>
        <w:suppressAutoHyphens/>
        <w:autoSpaceDN/>
        <w:adjustRightInd/>
        <w:spacing w:before="119"/>
        <w:ind w:left="924" w:hanging="357"/>
        <w:rPr>
          <w:rFonts w:ascii="Arial" w:hAnsi="Arial"/>
          <w:i/>
          <w:lang w:eastAsia="ar-SA"/>
        </w:rPr>
      </w:pPr>
      <w:r w:rsidRPr="00207E5D">
        <w:rPr>
          <w:rFonts w:ascii="Arial" w:hAnsi="Arial"/>
          <w:i/>
          <w:lang w:eastAsia="ar-SA"/>
        </w:rPr>
        <w:t xml:space="preserve">Approbation du dernier procès-verbal du </w:t>
      </w:r>
      <w:r w:rsidR="00D4352B">
        <w:rPr>
          <w:rFonts w:ascii="Arial" w:hAnsi="Arial"/>
          <w:i/>
          <w:lang w:eastAsia="ar-SA"/>
        </w:rPr>
        <w:t>18 mai 2021</w:t>
      </w:r>
    </w:p>
    <w:p w:rsidR="00BE7903" w:rsidRDefault="00BE7903" w:rsidP="00BE7903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</w:rPr>
      </w:pPr>
      <w:r>
        <w:rPr>
          <w:rFonts w:ascii="Arial" w:hAnsi="Arial"/>
          <w:i/>
        </w:rPr>
        <w:t>Point sur les aides</w:t>
      </w:r>
    </w:p>
    <w:p w:rsidR="00B51263" w:rsidRPr="00207E5D" w:rsidRDefault="00BE7903" w:rsidP="00BE7903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  <w:lang w:eastAsia="ar-SA"/>
        </w:rPr>
      </w:pPr>
      <w:r>
        <w:rPr>
          <w:rFonts w:ascii="Arial" w:hAnsi="Arial"/>
          <w:i/>
        </w:rPr>
        <w:t>Cas particuliers</w:t>
      </w:r>
    </w:p>
    <w:p w:rsidR="00FB0A26" w:rsidRDefault="00FB0A26">
      <w:pPr>
        <w:overflowPunct/>
        <w:autoSpaceDE/>
        <w:autoSpaceDN/>
        <w:adjustRightInd/>
        <w:textAlignment w:val="auto"/>
      </w:pPr>
      <w:r>
        <w:br w:type="page"/>
      </w:r>
    </w:p>
    <w:p w:rsidR="00C62541" w:rsidRDefault="00C62541">
      <w:pPr>
        <w:spacing w:before="120"/>
      </w:pPr>
    </w:p>
    <w:p w:rsidR="0061365E" w:rsidRDefault="00C450E5" w:rsidP="00CF24A3">
      <w:pPr>
        <w:jc w:val="both"/>
      </w:pPr>
      <w:r>
        <w:t>M</w:t>
      </w:r>
      <w:r w:rsidR="00BE7903">
        <w:t>adame MAS</w:t>
      </w:r>
      <w:r w:rsidR="0061365E">
        <w:t xml:space="preserve"> soumet à l’approbation du Conseil d’Administration le de</w:t>
      </w:r>
      <w:r>
        <w:t xml:space="preserve">rnier procès-verbal en date du </w:t>
      </w:r>
      <w:r w:rsidR="00D4352B">
        <w:t>18 mai</w:t>
      </w:r>
      <w:r w:rsidR="005030F0">
        <w:t xml:space="preserve"> 2021</w:t>
      </w:r>
      <w:r w:rsidR="0061365E">
        <w:t>.</w:t>
      </w:r>
    </w:p>
    <w:p w:rsidR="0061365E" w:rsidRDefault="00F2170A" w:rsidP="0061365E">
      <w:pPr>
        <w:spacing w:before="120"/>
        <w:ind w:right="-144"/>
        <w:jc w:val="both"/>
      </w:pPr>
      <w:r>
        <w:t xml:space="preserve">Celui-ci est approuvé avec </w:t>
      </w:r>
      <w:r w:rsidR="00A83196">
        <w:t>11</w:t>
      </w:r>
      <w:r w:rsidR="0061365E">
        <w:t xml:space="preserve"> voix pour, 0 contre.</w:t>
      </w:r>
    </w:p>
    <w:p w:rsidR="0061365E" w:rsidRDefault="0061365E" w:rsidP="0061365E">
      <w:pPr>
        <w:ind w:firstLine="567"/>
        <w:jc w:val="both"/>
      </w:pPr>
    </w:p>
    <w:p w:rsidR="0061365E" w:rsidRDefault="0061365E" w:rsidP="0061365E">
      <w:pPr>
        <w:jc w:val="both"/>
      </w:pPr>
    </w:p>
    <w:p w:rsidR="003F69DD" w:rsidRDefault="005030F0" w:rsidP="008800B8">
      <w:pPr>
        <w:spacing w:before="120" w:after="120"/>
        <w:ind w:right="-142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Attribution de bons d’achat</w:t>
      </w:r>
    </w:p>
    <w:p w:rsidR="00BE7903" w:rsidRDefault="00BE7903" w:rsidP="00683234">
      <w:pPr>
        <w:spacing w:before="240"/>
        <w:ind w:right="-142"/>
        <w:jc w:val="both"/>
      </w:pPr>
      <w:r w:rsidRPr="00BE7903">
        <w:t>Monsieur ROLLET informe les membres du conseil que 19 bons d’</w:t>
      </w:r>
      <w:r>
        <w:t>achat</w:t>
      </w:r>
      <w:r w:rsidRPr="00BE7903">
        <w:t xml:space="preserve"> d</w:t>
      </w:r>
      <w:r w:rsidR="00CF24A3">
        <w:t>onnés</w:t>
      </w:r>
      <w:r w:rsidRPr="00BE7903">
        <w:t xml:space="preserve"> en février ont</w:t>
      </w:r>
      <w:r>
        <w:rPr>
          <w:i/>
        </w:rPr>
        <w:t xml:space="preserve"> </w:t>
      </w:r>
      <w:r w:rsidRPr="00BE7903">
        <w:t>été utilisés sur les 26 distribués</w:t>
      </w:r>
      <w:r>
        <w:t>. En juin, 16 bons sur 25 distribués ont été utilisés.</w:t>
      </w:r>
    </w:p>
    <w:p w:rsidR="00BE7903" w:rsidRDefault="00BE7903" w:rsidP="00683234">
      <w:pPr>
        <w:spacing w:before="240"/>
        <w:ind w:right="-142"/>
        <w:jc w:val="both"/>
      </w:pPr>
      <w:r>
        <w:t>Les bénéficiaires ont apprécié ces actions.</w:t>
      </w:r>
      <w:r w:rsidR="0092206A">
        <w:t xml:space="preserve"> Les 2 distributions effectuées représentent une dépense de 1.</w:t>
      </w:r>
      <w:bookmarkStart w:id="0" w:name="_GoBack"/>
      <w:bookmarkEnd w:id="0"/>
      <w:r w:rsidR="0092206A">
        <w:t>180 euros.</w:t>
      </w:r>
    </w:p>
    <w:p w:rsidR="00BE7903" w:rsidRDefault="00BE7903" w:rsidP="00683234">
      <w:pPr>
        <w:spacing w:before="240"/>
        <w:ind w:right="-142"/>
        <w:jc w:val="both"/>
      </w:pPr>
      <w:r>
        <w:t>Monsieur ROLLET demande de pouvoir renouveler cette distribution début décembre 2021.</w:t>
      </w:r>
    </w:p>
    <w:p w:rsidR="00BE7903" w:rsidRDefault="00BE7903" w:rsidP="00683234">
      <w:pPr>
        <w:spacing w:before="240"/>
        <w:ind w:right="-142"/>
        <w:jc w:val="both"/>
      </w:pPr>
      <w:r>
        <w:t>Madame FISCHER craint que de ce fait, les bénéficiaires prennent pour acquis cette aide dans les années futures.</w:t>
      </w:r>
    </w:p>
    <w:p w:rsidR="00BE7903" w:rsidRDefault="00BE7903" w:rsidP="00683234">
      <w:pPr>
        <w:spacing w:before="240"/>
        <w:ind w:right="-142"/>
        <w:jc w:val="both"/>
      </w:pPr>
      <w:r>
        <w:t>Monsieur ROLLET répond qu’il est expliqué aux bénéficiaires, lors de la distribution, le caractère exceptionnel de ces bons</w:t>
      </w:r>
      <w:r w:rsidR="00234486">
        <w:t>.</w:t>
      </w:r>
    </w:p>
    <w:p w:rsidR="00234486" w:rsidRDefault="00234486" w:rsidP="00683234">
      <w:pPr>
        <w:spacing w:before="240"/>
        <w:ind w:right="-142"/>
        <w:jc w:val="both"/>
      </w:pPr>
      <w:r>
        <w:t xml:space="preserve">Monsieur CARLIEZ ne souhaite pas que des </w:t>
      </w:r>
      <w:r w:rsidR="00CF24A3">
        <w:t>bénéficiaires se voient attribuer</w:t>
      </w:r>
      <w:r>
        <w:t xml:space="preserve"> de nouveau un bon s’ils n’ont pas utilisé les précédents. Il suggère que l’on réexplique le sens de ces bons et que l’on cherche à connaître la raison pour laquelle les bons n’ont pas été utilisés</w:t>
      </w:r>
      <w:r w:rsidR="00EC50A2">
        <w:t xml:space="preserve"> la première fois.</w:t>
      </w:r>
    </w:p>
    <w:p w:rsidR="00EC50A2" w:rsidRDefault="00EC50A2" w:rsidP="00683234">
      <w:pPr>
        <w:spacing w:before="240"/>
        <w:ind w:right="-142"/>
        <w:jc w:val="both"/>
      </w:pPr>
      <w:r>
        <w:t>Madame GAGNEUX demande comment sont remis ces bons. En personne ou envoyés ?</w:t>
      </w:r>
    </w:p>
    <w:p w:rsidR="00EC50A2" w:rsidRDefault="00EC50A2" w:rsidP="00683234">
      <w:pPr>
        <w:spacing w:before="240"/>
        <w:ind w:right="-142"/>
        <w:jc w:val="both"/>
      </w:pPr>
      <w:r>
        <w:t>Monsieur ROLLET répond qu’ils sont remis en mains propres.</w:t>
      </w:r>
    </w:p>
    <w:p w:rsidR="00EC50A2" w:rsidRDefault="00EC50A2" w:rsidP="00683234">
      <w:pPr>
        <w:spacing w:before="240"/>
        <w:ind w:right="-142"/>
        <w:jc w:val="both"/>
      </w:pPr>
      <w:r>
        <w:t>Monsieur LALLEMAND demande s’il y a une date butoir à l’utilisation de ces bons.</w:t>
      </w:r>
    </w:p>
    <w:p w:rsidR="00EC50A2" w:rsidRDefault="00EC50A2" w:rsidP="00683234">
      <w:pPr>
        <w:spacing w:before="240"/>
        <w:ind w:right="-142"/>
        <w:jc w:val="both"/>
      </w:pPr>
      <w:r>
        <w:t>Monsieur ROLLET répond</w:t>
      </w:r>
      <w:r w:rsidR="0061210F">
        <w:t xml:space="preserve"> que</w:t>
      </w:r>
      <w:r>
        <w:t xml:space="preserve">, conformément à la convention signée avec les commerçants, les bons sont utilisables jusqu’au </w:t>
      </w:r>
      <w:r w:rsidR="0029048F">
        <w:t>15</w:t>
      </w:r>
      <w:r>
        <w:t xml:space="preserve"> décembre 2021.</w:t>
      </w:r>
    </w:p>
    <w:p w:rsidR="00EC50A2" w:rsidRDefault="0061210F" w:rsidP="00683234">
      <w:pPr>
        <w:spacing w:before="240"/>
        <w:ind w:right="-142"/>
        <w:jc w:val="both"/>
      </w:pPr>
      <w:r>
        <w:t>Mme DUCREUX s’étonne du petit nombre de bénéficiaires alors que 100 à 120 personnes seraient bénéficiaires de la CMU sur la commune.</w:t>
      </w:r>
    </w:p>
    <w:p w:rsidR="0061210F" w:rsidRDefault="0061210F" w:rsidP="00683234">
      <w:pPr>
        <w:spacing w:before="240"/>
        <w:ind w:right="-142"/>
        <w:jc w:val="both"/>
      </w:pPr>
      <w:r>
        <w:t>Mme FISCHER interroge sur la pertinence d’attribuer des bons d’achats à des personnes qui ne remboursent pas leur prêt.</w:t>
      </w:r>
    </w:p>
    <w:p w:rsidR="0061210F" w:rsidRDefault="0061210F" w:rsidP="00683234">
      <w:pPr>
        <w:spacing w:before="240"/>
        <w:ind w:right="-142"/>
        <w:jc w:val="both"/>
      </w:pPr>
      <w:r>
        <w:t>Monsieur CARLIEZ insiste sur le fait d’expliquer aux bénéficiaires le caractère exceptionnel des bons dans le cadre du COVID.</w:t>
      </w:r>
    </w:p>
    <w:p w:rsidR="0061210F" w:rsidRPr="00BE7903" w:rsidRDefault="00CF24A3" w:rsidP="00683234">
      <w:pPr>
        <w:spacing w:before="240"/>
        <w:ind w:right="-142"/>
        <w:jc w:val="both"/>
      </w:pPr>
      <w:r>
        <w:t xml:space="preserve">Monsieur ROLLET </w:t>
      </w:r>
      <w:r w:rsidR="0061210F">
        <w:t xml:space="preserve">demande </w:t>
      </w:r>
      <w:r>
        <w:t xml:space="preserve">de nouveau </w:t>
      </w:r>
      <w:r w:rsidR="0061210F">
        <w:t>aux membres du conseil d’administration s’ils sont favorables à une nouvelle distribution pour la fin d’année.</w:t>
      </w:r>
    </w:p>
    <w:p w:rsidR="00A6179A" w:rsidRPr="00A6179A" w:rsidRDefault="00A6179A" w:rsidP="00683234">
      <w:pPr>
        <w:spacing w:before="240"/>
        <w:ind w:right="-142"/>
        <w:jc w:val="both"/>
        <w:rPr>
          <w:i/>
        </w:rPr>
      </w:pPr>
      <w:r w:rsidRPr="000D1CF3">
        <w:rPr>
          <w:i/>
        </w:rPr>
        <w:t xml:space="preserve">Cette </w:t>
      </w:r>
      <w:r w:rsidR="00B5462A">
        <w:rPr>
          <w:i/>
        </w:rPr>
        <w:t>propos</w:t>
      </w:r>
      <w:r w:rsidRPr="000D1CF3">
        <w:rPr>
          <w:i/>
        </w:rPr>
        <w:t xml:space="preserve">ition est acceptée </w:t>
      </w:r>
      <w:r>
        <w:rPr>
          <w:i/>
        </w:rPr>
        <w:t xml:space="preserve">avec </w:t>
      </w:r>
      <w:r w:rsidR="00A83196">
        <w:rPr>
          <w:i/>
        </w:rPr>
        <w:t>1</w:t>
      </w:r>
      <w:r w:rsidR="005E29BA">
        <w:rPr>
          <w:i/>
        </w:rPr>
        <w:t>0</w:t>
      </w:r>
      <w:r>
        <w:rPr>
          <w:i/>
        </w:rPr>
        <w:t xml:space="preserve"> voix pour, </w:t>
      </w:r>
      <w:r w:rsidR="0061210F">
        <w:rPr>
          <w:i/>
        </w:rPr>
        <w:t xml:space="preserve">1 abstention, </w:t>
      </w:r>
      <w:r>
        <w:rPr>
          <w:i/>
        </w:rPr>
        <w:t>0 contre</w:t>
      </w:r>
      <w:r w:rsidRPr="00A6179A">
        <w:rPr>
          <w:i/>
        </w:rPr>
        <w:t>.</w:t>
      </w:r>
    </w:p>
    <w:p w:rsidR="00A6179A" w:rsidRDefault="00A6179A" w:rsidP="00A6179A">
      <w:pPr>
        <w:ind w:firstLine="567"/>
        <w:jc w:val="both"/>
      </w:pPr>
    </w:p>
    <w:p w:rsidR="004A33E6" w:rsidRDefault="004A33E6" w:rsidP="00A6179A">
      <w:pPr>
        <w:ind w:firstLine="567"/>
        <w:jc w:val="both"/>
      </w:pPr>
    </w:p>
    <w:p w:rsidR="004A33E6" w:rsidRDefault="00876399" w:rsidP="004A33E6">
      <w:pPr>
        <w:spacing w:before="120"/>
        <w:ind w:right="-144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Cas particuliers</w:t>
      </w:r>
      <w:r w:rsidR="004A33E6" w:rsidRPr="004A33E6">
        <w:rPr>
          <w:rFonts w:ascii="Arial" w:hAnsi="Arial"/>
          <w:b/>
          <w:u w:val="single"/>
        </w:rPr>
        <w:t xml:space="preserve"> </w:t>
      </w:r>
    </w:p>
    <w:p w:rsidR="00827E7E" w:rsidRDefault="00A840E7" w:rsidP="00827E7E">
      <w:pPr>
        <w:numPr>
          <w:ilvl w:val="0"/>
          <w:numId w:val="32"/>
        </w:numPr>
        <w:spacing w:before="120"/>
        <w:ind w:right="-144"/>
        <w:jc w:val="both"/>
      </w:pPr>
      <w:r>
        <w:t xml:space="preserve">Une femme ayant perdu son emploi a décidé de suivre une formation « Développement de sites internet ». Elle vit avec son conjoint qui a un revenu confortable. Elle lui verse la moitié du </w:t>
      </w:r>
      <w:r w:rsidR="00827E7E">
        <w:t>remboursement du prêt du logement.</w:t>
      </w:r>
    </w:p>
    <w:p w:rsidR="00827E7E" w:rsidRDefault="00827E7E" w:rsidP="00827E7E">
      <w:pPr>
        <w:spacing w:before="120"/>
        <w:ind w:left="720" w:right="-144"/>
        <w:jc w:val="both"/>
      </w:pPr>
      <w:r>
        <w:lastRenderedPageBreak/>
        <w:t>Elle a demandé une aide financière pour sa formation auprès de la Région qui lui a refusé. En effet, la Région propose cette même formation gratuitement. Cette femme a refusé de s’y inscrire car elle s’était déjà engagée à suivre sa formation (environ 4.000 €). Elle sollicite donc une aide financière auprès du C.C.A.S.</w:t>
      </w:r>
    </w:p>
    <w:p w:rsidR="004A33E6" w:rsidRDefault="00625479" w:rsidP="004A33E6">
      <w:pPr>
        <w:spacing w:before="120"/>
        <w:ind w:left="720" w:right="-144"/>
        <w:jc w:val="both"/>
      </w:pPr>
      <w:r>
        <w:t>Madame MAS fait remarquer que cette facture ayant été soldée, cette femme a pu en supporter le coût.</w:t>
      </w:r>
    </w:p>
    <w:p w:rsidR="00625479" w:rsidRDefault="00625479" w:rsidP="004A33E6">
      <w:pPr>
        <w:spacing w:before="120"/>
        <w:ind w:left="720" w:right="-144"/>
        <w:jc w:val="both"/>
      </w:pPr>
      <w:r>
        <w:t>Monsieur CARLIEZ ajoute que le conjoint a un salaire confortable.</w:t>
      </w:r>
    </w:p>
    <w:p w:rsidR="00F9368F" w:rsidRDefault="00625479" w:rsidP="00625479">
      <w:pPr>
        <w:spacing w:before="240"/>
        <w:ind w:right="-142"/>
        <w:jc w:val="both"/>
        <w:rPr>
          <w:i/>
        </w:rPr>
      </w:pPr>
      <w:r w:rsidRPr="000D1CF3">
        <w:rPr>
          <w:i/>
        </w:rPr>
        <w:t xml:space="preserve">Cette </w:t>
      </w:r>
      <w:r w:rsidR="008F4583">
        <w:rPr>
          <w:i/>
        </w:rPr>
        <w:t>demande est rejetée</w:t>
      </w:r>
      <w:r w:rsidRPr="000D1CF3">
        <w:rPr>
          <w:i/>
        </w:rPr>
        <w:t xml:space="preserve"> </w:t>
      </w:r>
      <w:r>
        <w:rPr>
          <w:i/>
        </w:rPr>
        <w:t xml:space="preserve">avec </w:t>
      </w:r>
      <w:r w:rsidR="008F4583">
        <w:rPr>
          <w:i/>
        </w:rPr>
        <w:t>1</w:t>
      </w:r>
      <w:r w:rsidR="00A83196">
        <w:rPr>
          <w:i/>
        </w:rPr>
        <w:t>1</w:t>
      </w:r>
      <w:r>
        <w:rPr>
          <w:i/>
        </w:rPr>
        <w:t xml:space="preserve"> voix pour,</w:t>
      </w:r>
      <w:r w:rsidR="006A7C50">
        <w:rPr>
          <w:i/>
        </w:rPr>
        <w:t xml:space="preserve"> </w:t>
      </w:r>
      <w:r>
        <w:rPr>
          <w:i/>
        </w:rPr>
        <w:t>0 contre</w:t>
      </w:r>
      <w:r w:rsidRPr="00A6179A">
        <w:rPr>
          <w:i/>
        </w:rPr>
        <w:t>.</w:t>
      </w:r>
    </w:p>
    <w:p w:rsidR="00622FA3" w:rsidRPr="00625479" w:rsidRDefault="00622FA3" w:rsidP="00625479">
      <w:pPr>
        <w:spacing w:before="240"/>
        <w:ind w:right="-142"/>
        <w:jc w:val="both"/>
        <w:rPr>
          <w:i/>
        </w:rPr>
      </w:pPr>
    </w:p>
    <w:p w:rsidR="00AB7E6D" w:rsidRDefault="00622FA3" w:rsidP="00F9368F">
      <w:pPr>
        <w:numPr>
          <w:ilvl w:val="0"/>
          <w:numId w:val="32"/>
        </w:numPr>
        <w:spacing w:before="120"/>
        <w:ind w:right="-144"/>
        <w:jc w:val="both"/>
      </w:pPr>
      <w:r>
        <w:t>Un homme sans emploi souhaite percer dans la chanson par le biais de ses chansons basées sur l’écologie. Il sollicite un prêt</w:t>
      </w:r>
      <w:r w:rsidR="006A2393">
        <w:t xml:space="preserve"> de 500 € pour financer un projet de maquette.</w:t>
      </w:r>
    </w:p>
    <w:p w:rsidR="006A2393" w:rsidRDefault="006A2393" w:rsidP="006A2393">
      <w:pPr>
        <w:spacing w:before="120"/>
        <w:ind w:left="720" w:right="-144"/>
        <w:jc w:val="both"/>
      </w:pPr>
      <w:r>
        <w:t>Monsieur ROLLET explique qu’il n’est pas favorable car les prêts sont réservés à des urgences.</w:t>
      </w:r>
    </w:p>
    <w:p w:rsidR="009675A8" w:rsidRDefault="009675A8" w:rsidP="006A2393">
      <w:pPr>
        <w:spacing w:before="120"/>
        <w:ind w:left="720" w:right="-144"/>
        <w:jc w:val="both"/>
      </w:pPr>
      <w:r>
        <w:t>Madame FISCHER demande s’il est déjà bénéficiaires des aides du C.C.A.S.</w:t>
      </w:r>
    </w:p>
    <w:p w:rsidR="009675A8" w:rsidRDefault="009675A8" w:rsidP="006A2393">
      <w:pPr>
        <w:spacing w:before="120"/>
        <w:ind w:left="720" w:right="-144"/>
        <w:jc w:val="both"/>
      </w:pPr>
      <w:r>
        <w:t>Monsieur ROLLET confirme qu’il est bénéficiaire de tickets Service depuis quelques années. Il ajoute qu’il lui a proposé un emploi, en CDD voire en CDI, mais qu’il a refusé car il avait besoin de temps pour se consacrer à l’écriture de ses chansons.</w:t>
      </w:r>
      <w:r w:rsidR="00D21360">
        <w:t xml:space="preserve"> </w:t>
      </w:r>
      <w:r w:rsidR="008731A5">
        <w:t>Monsieur ROLLET informe les membres du conseil</w:t>
      </w:r>
      <w:r w:rsidR="00D21360">
        <w:t xml:space="preserve"> qu’un </w:t>
      </w:r>
      <w:r w:rsidR="008731A5">
        <w:t xml:space="preserve">prêt lui avait déjà été accordé en mai 2018 pour </w:t>
      </w:r>
      <w:r w:rsidR="008731A5" w:rsidRPr="008731A5">
        <w:t>financer l’enregistrement d’un CD de chansons pour enfants à destination des écoles</w:t>
      </w:r>
      <w:r w:rsidR="008731A5">
        <w:t> ;</w:t>
      </w:r>
    </w:p>
    <w:p w:rsidR="009675A8" w:rsidRDefault="009675A8" w:rsidP="006A2393">
      <w:pPr>
        <w:spacing w:before="120"/>
        <w:ind w:left="720" w:right="-144"/>
        <w:jc w:val="both"/>
      </w:pPr>
      <w:r>
        <w:t xml:space="preserve">Monsieur CARLIEZ confirme que cette demande n’entre pas dans le cadre des aides qui peuvent être accordées par le C.C.A.S. </w:t>
      </w:r>
    </w:p>
    <w:p w:rsidR="009675A8" w:rsidRDefault="009675A8" w:rsidP="006A2393">
      <w:pPr>
        <w:spacing w:before="120"/>
        <w:ind w:left="720" w:right="-144"/>
        <w:jc w:val="both"/>
      </w:pPr>
    </w:p>
    <w:p w:rsidR="009675A8" w:rsidRDefault="009675A8" w:rsidP="009675A8">
      <w:pPr>
        <w:spacing w:before="240"/>
        <w:ind w:right="-142"/>
        <w:jc w:val="both"/>
        <w:rPr>
          <w:i/>
        </w:rPr>
      </w:pPr>
      <w:r w:rsidRPr="000D1CF3">
        <w:rPr>
          <w:i/>
        </w:rPr>
        <w:t xml:space="preserve">Cette </w:t>
      </w:r>
      <w:r>
        <w:rPr>
          <w:i/>
        </w:rPr>
        <w:t>demande est rejetée</w:t>
      </w:r>
      <w:r w:rsidRPr="000D1CF3">
        <w:rPr>
          <w:i/>
        </w:rPr>
        <w:t xml:space="preserve"> </w:t>
      </w:r>
      <w:r>
        <w:rPr>
          <w:i/>
        </w:rPr>
        <w:t>avec 1</w:t>
      </w:r>
      <w:r w:rsidR="00A83196">
        <w:rPr>
          <w:i/>
        </w:rPr>
        <w:t>1</w:t>
      </w:r>
      <w:r>
        <w:rPr>
          <w:i/>
        </w:rPr>
        <w:t xml:space="preserve"> voix pour, 0 contre</w:t>
      </w:r>
      <w:r w:rsidRPr="00A6179A">
        <w:rPr>
          <w:i/>
        </w:rPr>
        <w:t>.</w:t>
      </w:r>
    </w:p>
    <w:p w:rsidR="00AB7E6D" w:rsidRDefault="00AB7E6D" w:rsidP="00AB7E6D">
      <w:pPr>
        <w:spacing w:before="120"/>
        <w:ind w:left="720" w:right="-144"/>
        <w:jc w:val="both"/>
      </w:pPr>
    </w:p>
    <w:p w:rsidR="009675A8" w:rsidRDefault="009675A8" w:rsidP="00AB7E6D">
      <w:pPr>
        <w:spacing w:before="120"/>
        <w:ind w:left="720" w:right="-144"/>
        <w:jc w:val="both"/>
      </w:pPr>
    </w:p>
    <w:p w:rsidR="00AB7E6D" w:rsidRDefault="00AB7E6D" w:rsidP="00B152B2">
      <w:pPr>
        <w:spacing w:before="120"/>
        <w:ind w:left="720" w:right="-144"/>
        <w:jc w:val="both"/>
      </w:pPr>
    </w:p>
    <w:p w:rsidR="00B9156A" w:rsidRDefault="00B9156A">
      <w:pPr>
        <w:spacing w:before="360" w:after="240"/>
        <w:jc w:val="center"/>
      </w:pPr>
      <w:r>
        <w:t>***********************</w:t>
      </w:r>
    </w:p>
    <w:p w:rsidR="00A85FF4" w:rsidRDefault="00A85FF4" w:rsidP="009B07CC">
      <w:pPr>
        <w:spacing w:after="120"/>
        <w:ind w:firstLine="992"/>
        <w:jc w:val="both"/>
      </w:pPr>
      <w:r>
        <w:t xml:space="preserve">Le prochain conseil se réunira le mardi </w:t>
      </w:r>
      <w:r w:rsidR="00A83196">
        <w:t>14 décembre</w:t>
      </w:r>
      <w:r w:rsidR="005030F0">
        <w:t xml:space="preserve"> </w:t>
      </w:r>
      <w:r>
        <w:t>2021 à 10h00</w:t>
      </w:r>
      <w:r w:rsidR="008731A5">
        <w:t>.</w:t>
      </w:r>
    </w:p>
    <w:p w:rsidR="00B9156A" w:rsidRDefault="00B84A9C" w:rsidP="009B07CC">
      <w:pPr>
        <w:spacing w:after="120"/>
        <w:ind w:firstLine="992"/>
        <w:jc w:val="both"/>
      </w:pPr>
      <w:r>
        <w:t>L’ordre du jour étant épuisé, la séance est levée</w:t>
      </w:r>
      <w:r w:rsidR="00B472F7">
        <w:t>.</w:t>
      </w:r>
    </w:p>
    <w:sectPr w:rsidR="00B9156A" w:rsidSect="00631CC4">
      <w:footerReference w:type="default" r:id="rId9"/>
      <w:pgSz w:w="11906" w:h="16838"/>
      <w:pgMar w:top="567" w:right="1274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50" w:rsidRDefault="00BD6350" w:rsidP="00D5260C">
      <w:r>
        <w:separator/>
      </w:r>
    </w:p>
  </w:endnote>
  <w:endnote w:type="continuationSeparator" w:id="0">
    <w:p w:rsidR="00BD6350" w:rsidRDefault="00BD6350" w:rsidP="00D5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03" w:rsidRDefault="00B93D03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06A">
      <w:rPr>
        <w:noProof/>
      </w:rPr>
      <w:t>2</w:t>
    </w:r>
    <w:r>
      <w:fldChar w:fldCharType="end"/>
    </w:r>
  </w:p>
  <w:p w:rsidR="00B93D03" w:rsidRDefault="00B93D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50" w:rsidRDefault="00BD6350" w:rsidP="00D5260C">
      <w:r>
        <w:separator/>
      </w:r>
    </w:p>
  </w:footnote>
  <w:footnote w:type="continuationSeparator" w:id="0">
    <w:p w:rsidR="00BD6350" w:rsidRDefault="00BD6350" w:rsidP="00D5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/>
      </w:rPr>
    </w:lvl>
  </w:abstractNum>
  <w:abstractNum w:abstractNumId="2">
    <w:nsid w:val="07C83075"/>
    <w:multiLevelType w:val="hybridMultilevel"/>
    <w:tmpl w:val="57444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91893"/>
    <w:multiLevelType w:val="hybridMultilevel"/>
    <w:tmpl w:val="AB1AB11A"/>
    <w:lvl w:ilvl="0" w:tplc="56BE228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0BE756F6"/>
    <w:multiLevelType w:val="hybridMultilevel"/>
    <w:tmpl w:val="DCC2BA16"/>
    <w:lvl w:ilvl="0" w:tplc="ACB4F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93A7F"/>
    <w:multiLevelType w:val="hybridMultilevel"/>
    <w:tmpl w:val="CC9CF616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0F4D364D"/>
    <w:multiLevelType w:val="hybridMultilevel"/>
    <w:tmpl w:val="720465A4"/>
    <w:lvl w:ilvl="0" w:tplc="56BE2282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16FB4204"/>
    <w:multiLevelType w:val="hybridMultilevel"/>
    <w:tmpl w:val="B764EED8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8">
    <w:nsid w:val="2CBE20C2"/>
    <w:multiLevelType w:val="hybridMultilevel"/>
    <w:tmpl w:val="1646D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74718"/>
    <w:multiLevelType w:val="hybridMultilevel"/>
    <w:tmpl w:val="A2705584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0">
    <w:nsid w:val="337001A9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33AE4BD3"/>
    <w:multiLevelType w:val="hybridMultilevel"/>
    <w:tmpl w:val="4AD4FA0E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3BB00F2B"/>
    <w:multiLevelType w:val="multilevel"/>
    <w:tmpl w:val="540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51B3F"/>
    <w:multiLevelType w:val="hybridMultilevel"/>
    <w:tmpl w:val="EE221628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EE61029"/>
    <w:multiLevelType w:val="hybridMultilevel"/>
    <w:tmpl w:val="A8F68E38"/>
    <w:lvl w:ilvl="0" w:tplc="CBF8851A">
      <w:start w:val="2"/>
      <w:numFmt w:val="bullet"/>
      <w:lvlText w:val="-"/>
      <w:lvlJc w:val="left"/>
      <w:pPr>
        <w:tabs>
          <w:tab w:val="num" w:pos="4151"/>
        </w:tabs>
        <w:ind w:left="4151" w:hanging="10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31"/>
        </w:tabs>
        <w:ind w:left="8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51"/>
        </w:tabs>
        <w:ind w:left="9251" w:hanging="360"/>
      </w:pPr>
      <w:rPr>
        <w:rFonts w:ascii="Wingdings" w:hAnsi="Wingdings" w:hint="default"/>
      </w:rPr>
    </w:lvl>
  </w:abstractNum>
  <w:abstractNum w:abstractNumId="15">
    <w:nsid w:val="4F6764CB"/>
    <w:multiLevelType w:val="hybridMultilevel"/>
    <w:tmpl w:val="36B87938"/>
    <w:lvl w:ilvl="0" w:tplc="040C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32A3139"/>
    <w:multiLevelType w:val="hybridMultilevel"/>
    <w:tmpl w:val="A2705584"/>
    <w:lvl w:ilvl="0" w:tplc="040C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7">
    <w:nsid w:val="607B1E5B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24424A9"/>
    <w:multiLevelType w:val="hybridMultilevel"/>
    <w:tmpl w:val="5B16F0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908B7"/>
    <w:multiLevelType w:val="multilevel"/>
    <w:tmpl w:val="282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7148B1"/>
    <w:multiLevelType w:val="hybridMultilevel"/>
    <w:tmpl w:val="76AAE666"/>
    <w:lvl w:ilvl="0" w:tplc="3A205FB0">
      <w:start w:val="6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6DDC534C"/>
    <w:multiLevelType w:val="hybridMultilevel"/>
    <w:tmpl w:val="1AFEF0B6"/>
    <w:lvl w:ilvl="0" w:tplc="040C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72393D2D"/>
    <w:multiLevelType w:val="hybridMultilevel"/>
    <w:tmpl w:val="AE68496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26015C5"/>
    <w:multiLevelType w:val="hybridMultilevel"/>
    <w:tmpl w:val="9D4AC5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5171C"/>
    <w:multiLevelType w:val="hybridMultilevel"/>
    <w:tmpl w:val="8FA8B37C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758B36AD"/>
    <w:multiLevelType w:val="hybridMultilevel"/>
    <w:tmpl w:val="4E101F0E"/>
    <w:lvl w:ilvl="0" w:tplc="040C000D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77000DE8"/>
    <w:multiLevelType w:val="hybridMultilevel"/>
    <w:tmpl w:val="093237E8"/>
    <w:lvl w:ilvl="0" w:tplc="5414E25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7">
    <w:nsid w:val="77752195"/>
    <w:multiLevelType w:val="hybridMultilevel"/>
    <w:tmpl w:val="2440FCF0"/>
    <w:lvl w:ilvl="0" w:tplc="F5F41EAE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8">
    <w:nsid w:val="7797286E"/>
    <w:multiLevelType w:val="hybridMultilevel"/>
    <w:tmpl w:val="D1B0DB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0302"/>
    <w:multiLevelType w:val="hybridMultilevel"/>
    <w:tmpl w:val="0268B0A0"/>
    <w:lvl w:ilvl="0" w:tplc="CBF8851A">
      <w:start w:val="2"/>
      <w:numFmt w:val="bullet"/>
      <w:lvlText w:val="-"/>
      <w:lvlJc w:val="left"/>
      <w:pPr>
        <w:tabs>
          <w:tab w:val="num" w:pos="5002"/>
        </w:tabs>
        <w:ind w:left="5002" w:hanging="102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79F915B9"/>
    <w:multiLevelType w:val="hybridMultilevel"/>
    <w:tmpl w:val="0F4091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A5DAF"/>
    <w:multiLevelType w:val="hybridMultilevel"/>
    <w:tmpl w:val="932CAA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1"/>
  </w:num>
  <w:num w:numId="4">
    <w:abstractNumId w:val="27"/>
  </w:num>
  <w:num w:numId="5">
    <w:abstractNumId w:val="9"/>
  </w:num>
  <w:num w:numId="6">
    <w:abstractNumId w:val="10"/>
  </w:num>
  <w:num w:numId="7">
    <w:abstractNumId w:val="6"/>
  </w:num>
  <w:num w:numId="8">
    <w:abstractNumId w:val="20"/>
  </w:num>
  <w:num w:numId="9">
    <w:abstractNumId w:val="3"/>
  </w:num>
  <w:num w:numId="10">
    <w:abstractNumId w:val="26"/>
  </w:num>
  <w:num w:numId="11">
    <w:abstractNumId w:val="4"/>
  </w:num>
  <w:num w:numId="12">
    <w:abstractNumId w:val="16"/>
  </w:num>
  <w:num w:numId="13">
    <w:abstractNumId w:val="7"/>
  </w:num>
  <w:num w:numId="14">
    <w:abstractNumId w:val="21"/>
  </w:num>
  <w:num w:numId="15">
    <w:abstractNumId w:val="17"/>
  </w:num>
  <w:num w:numId="16">
    <w:abstractNumId w:val="13"/>
  </w:num>
  <w:num w:numId="17">
    <w:abstractNumId w:val="15"/>
  </w:num>
  <w:num w:numId="18">
    <w:abstractNumId w:val="25"/>
  </w:num>
  <w:num w:numId="19">
    <w:abstractNumId w:val="11"/>
  </w:num>
  <w:num w:numId="20">
    <w:abstractNumId w:val="24"/>
  </w:num>
  <w:num w:numId="21">
    <w:abstractNumId w:val="5"/>
  </w:num>
  <w:num w:numId="22">
    <w:abstractNumId w:val="19"/>
  </w:num>
  <w:num w:numId="23">
    <w:abstractNumId w:val="22"/>
  </w:num>
  <w:num w:numId="24">
    <w:abstractNumId w:val="1"/>
  </w:num>
  <w:num w:numId="25">
    <w:abstractNumId w:val="2"/>
  </w:num>
  <w:num w:numId="26">
    <w:abstractNumId w:val="30"/>
  </w:num>
  <w:num w:numId="27">
    <w:abstractNumId w:val="23"/>
  </w:num>
  <w:num w:numId="28">
    <w:abstractNumId w:val="28"/>
  </w:num>
  <w:num w:numId="29">
    <w:abstractNumId w:val="18"/>
  </w:num>
  <w:num w:numId="30">
    <w:abstractNumId w:val="12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E"/>
    <w:rsid w:val="00006685"/>
    <w:rsid w:val="00007B7F"/>
    <w:rsid w:val="000215B3"/>
    <w:rsid w:val="00025331"/>
    <w:rsid w:val="00025F04"/>
    <w:rsid w:val="00032A5A"/>
    <w:rsid w:val="00032FD8"/>
    <w:rsid w:val="00035A50"/>
    <w:rsid w:val="000375B0"/>
    <w:rsid w:val="0004088B"/>
    <w:rsid w:val="000435C6"/>
    <w:rsid w:val="00044334"/>
    <w:rsid w:val="00050DC2"/>
    <w:rsid w:val="0005676F"/>
    <w:rsid w:val="00056852"/>
    <w:rsid w:val="00056CC3"/>
    <w:rsid w:val="000622CC"/>
    <w:rsid w:val="00062C6F"/>
    <w:rsid w:val="00066BB5"/>
    <w:rsid w:val="000673DE"/>
    <w:rsid w:val="000732E4"/>
    <w:rsid w:val="00073EC9"/>
    <w:rsid w:val="00075A49"/>
    <w:rsid w:val="00076DAE"/>
    <w:rsid w:val="00077BA5"/>
    <w:rsid w:val="00080991"/>
    <w:rsid w:val="0008460C"/>
    <w:rsid w:val="00085126"/>
    <w:rsid w:val="00086947"/>
    <w:rsid w:val="00090C85"/>
    <w:rsid w:val="00090F27"/>
    <w:rsid w:val="000A4214"/>
    <w:rsid w:val="000A6904"/>
    <w:rsid w:val="000B4BF5"/>
    <w:rsid w:val="000B798B"/>
    <w:rsid w:val="000C03FE"/>
    <w:rsid w:val="000C127C"/>
    <w:rsid w:val="000C390A"/>
    <w:rsid w:val="000D1CF3"/>
    <w:rsid w:val="000D57A0"/>
    <w:rsid w:val="000D6376"/>
    <w:rsid w:val="000E0D38"/>
    <w:rsid w:val="000E15E8"/>
    <w:rsid w:val="000E1F17"/>
    <w:rsid w:val="000E3E7D"/>
    <w:rsid w:val="000F6D22"/>
    <w:rsid w:val="0011393D"/>
    <w:rsid w:val="00113F41"/>
    <w:rsid w:val="00120E7B"/>
    <w:rsid w:val="00124509"/>
    <w:rsid w:val="00125ADE"/>
    <w:rsid w:val="00126921"/>
    <w:rsid w:val="00134A1A"/>
    <w:rsid w:val="00134AA5"/>
    <w:rsid w:val="00136035"/>
    <w:rsid w:val="001456B0"/>
    <w:rsid w:val="00154CA5"/>
    <w:rsid w:val="001553B4"/>
    <w:rsid w:val="00155768"/>
    <w:rsid w:val="00162D7C"/>
    <w:rsid w:val="001673E1"/>
    <w:rsid w:val="0017082F"/>
    <w:rsid w:val="0018039D"/>
    <w:rsid w:val="0018087E"/>
    <w:rsid w:val="00184F9C"/>
    <w:rsid w:val="00186014"/>
    <w:rsid w:val="0019059F"/>
    <w:rsid w:val="001905BE"/>
    <w:rsid w:val="00191331"/>
    <w:rsid w:val="00195249"/>
    <w:rsid w:val="001A4E4A"/>
    <w:rsid w:val="001A5112"/>
    <w:rsid w:val="001B1F7E"/>
    <w:rsid w:val="001B558C"/>
    <w:rsid w:val="001B76C5"/>
    <w:rsid w:val="001C0B7F"/>
    <w:rsid w:val="001C5E5B"/>
    <w:rsid w:val="001E46DF"/>
    <w:rsid w:val="001F55FD"/>
    <w:rsid w:val="00203A6F"/>
    <w:rsid w:val="00205564"/>
    <w:rsid w:val="00205FBF"/>
    <w:rsid w:val="002072AD"/>
    <w:rsid w:val="00207E5D"/>
    <w:rsid w:val="00210CE1"/>
    <w:rsid w:val="00214D6C"/>
    <w:rsid w:val="00214F8B"/>
    <w:rsid w:val="0022064F"/>
    <w:rsid w:val="002215D9"/>
    <w:rsid w:val="0022657D"/>
    <w:rsid w:val="00234180"/>
    <w:rsid w:val="00234486"/>
    <w:rsid w:val="00236BBA"/>
    <w:rsid w:val="002377F6"/>
    <w:rsid w:val="00251467"/>
    <w:rsid w:val="0026597C"/>
    <w:rsid w:val="0027162B"/>
    <w:rsid w:val="00271F3A"/>
    <w:rsid w:val="0027435D"/>
    <w:rsid w:val="00274A15"/>
    <w:rsid w:val="00274F49"/>
    <w:rsid w:val="0028225C"/>
    <w:rsid w:val="00282C93"/>
    <w:rsid w:val="0028310B"/>
    <w:rsid w:val="00284443"/>
    <w:rsid w:val="002855AF"/>
    <w:rsid w:val="002856FA"/>
    <w:rsid w:val="002865C2"/>
    <w:rsid w:val="0029048F"/>
    <w:rsid w:val="00294785"/>
    <w:rsid w:val="00296500"/>
    <w:rsid w:val="002B173B"/>
    <w:rsid w:val="002B22C9"/>
    <w:rsid w:val="002C0D12"/>
    <w:rsid w:val="002C5722"/>
    <w:rsid w:val="002D10CA"/>
    <w:rsid w:val="002D6FC8"/>
    <w:rsid w:val="002E07C8"/>
    <w:rsid w:val="002E20C8"/>
    <w:rsid w:val="002E23A4"/>
    <w:rsid w:val="002E5D81"/>
    <w:rsid w:val="002F230B"/>
    <w:rsid w:val="002F2FB8"/>
    <w:rsid w:val="002F4C38"/>
    <w:rsid w:val="002F7059"/>
    <w:rsid w:val="00301928"/>
    <w:rsid w:val="0030211E"/>
    <w:rsid w:val="00303BD0"/>
    <w:rsid w:val="00311A69"/>
    <w:rsid w:val="00312448"/>
    <w:rsid w:val="003130E9"/>
    <w:rsid w:val="00314917"/>
    <w:rsid w:val="003158A2"/>
    <w:rsid w:val="00317B76"/>
    <w:rsid w:val="00320EF6"/>
    <w:rsid w:val="0032584A"/>
    <w:rsid w:val="00335ACB"/>
    <w:rsid w:val="00335C15"/>
    <w:rsid w:val="00341652"/>
    <w:rsid w:val="00341726"/>
    <w:rsid w:val="00350018"/>
    <w:rsid w:val="00355B77"/>
    <w:rsid w:val="003560B7"/>
    <w:rsid w:val="0036122C"/>
    <w:rsid w:val="00361B78"/>
    <w:rsid w:val="00372E8A"/>
    <w:rsid w:val="00373B2E"/>
    <w:rsid w:val="00373FA5"/>
    <w:rsid w:val="00376BB5"/>
    <w:rsid w:val="00383B61"/>
    <w:rsid w:val="003851DB"/>
    <w:rsid w:val="003912C8"/>
    <w:rsid w:val="00393958"/>
    <w:rsid w:val="00394997"/>
    <w:rsid w:val="003972A8"/>
    <w:rsid w:val="00397A6B"/>
    <w:rsid w:val="003A1D9E"/>
    <w:rsid w:val="003A4C63"/>
    <w:rsid w:val="003B0602"/>
    <w:rsid w:val="003B1C0E"/>
    <w:rsid w:val="003B4FEC"/>
    <w:rsid w:val="003C415E"/>
    <w:rsid w:val="003C45BA"/>
    <w:rsid w:val="003C47C9"/>
    <w:rsid w:val="003C5EC8"/>
    <w:rsid w:val="003E05F1"/>
    <w:rsid w:val="003F0D84"/>
    <w:rsid w:val="003F1145"/>
    <w:rsid w:val="003F4FCC"/>
    <w:rsid w:val="003F532F"/>
    <w:rsid w:val="003F6357"/>
    <w:rsid w:val="003F69DD"/>
    <w:rsid w:val="003F6B6A"/>
    <w:rsid w:val="003F6F0F"/>
    <w:rsid w:val="0040056D"/>
    <w:rsid w:val="00401A5B"/>
    <w:rsid w:val="00403776"/>
    <w:rsid w:val="00406445"/>
    <w:rsid w:val="00407761"/>
    <w:rsid w:val="004078A3"/>
    <w:rsid w:val="00413480"/>
    <w:rsid w:val="00424A12"/>
    <w:rsid w:val="004266CC"/>
    <w:rsid w:val="00431C1A"/>
    <w:rsid w:val="0044276C"/>
    <w:rsid w:val="00447EE1"/>
    <w:rsid w:val="00450A01"/>
    <w:rsid w:val="0045144C"/>
    <w:rsid w:val="00452F90"/>
    <w:rsid w:val="0046091F"/>
    <w:rsid w:val="0046261D"/>
    <w:rsid w:val="00462AD2"/>
    <w:rsid w:val="0046672F"/>
    <w:rsid w:val="00475DA1"/>
    <w:rsid w:val="00485385"/>
    <w:rsid w:val="0049615F"/>
    <w:rsid w:val="004A33E6"/>
    <w:rsid w:val="004A461A"/>
    <w:rsid w:val="004B0283"/>
    <w:rsid w:val="004B048D"/>
    <w:rsid w:val="004B59C0"/>
    <w:rsid w:val="004C051E"/>
    <w:rsid w:val="004C12C0"/>
    <w:rsid w:val="004C4EE6"/>
    <w:rsid w:val="004E08EC"/>
    <w:rsid w:val="004E0E9B"/>
    <w:rsid w:val="004E1801"/>
    <w:rsid w:val="004E4471"/>
    <w:rsid w:val="004E7011"/>
    <w:rsid w:val="004E75A3"/>
    <w:rsid w:val="004F7CD7"/>
    <w:rsid w:val="004F7D91"/>
    <w:rsid w:val="00501758"/>
    <w:rsid w:val="005021D5"/>
    <w:rsid w:val="0050299E"/>
    <w:rsid w:val="005030F0"/>
    <w:rsid w:val="00507175"/>
    <w:rsid w:val="00515EA6"/>
    <w:rsid w:val="0052194D"/>
    <w:rsid w:val="00524ACF"/>
    <w:rsid w:val="00531B3B"/>
    <w:rsid w:val="00532F01"/>
    <w:rsid w:val="0053642B"/>
    <w:rsid w:val="0054039D"/>
    <w:rsid w:val="00541AA0"/>
    <w:rsid w:val="00541B94"/>
    <w:rsid w:val="00541D00"/>
    <w:rsid w:val="0054375D"/>
    <w:rsid w:val="00552D86"/>
    <w:rsid w:val="00554760"/>
    <w:rsid w:val="005557FF"/>
    <w:rsid w:val="00556625"/>
    <w:rsid w:val="00557200"/>
    <w:rsid w:val="00557690"/>
    <w:rsid w:val="005579FF"/>
    <w:rsid w:val="00560350"/>
    <w:rsid w:val="0056169A"/>
    <w:rsid w:val="00562700"/>
    <w:rsid w:val="0056752B"/>
    <w:rsid w:val="005725A5"/>
    <w:rsid w:val="00574BE2"/>
    <w:rsid w:val="00574EC1"/>
    <w:rsid w:val="005761AB"/>
    <w:rsid w:val="00576868"/>
    <w:rsid w:val="00581990"/>
    <w:rsid w:val="00581AA9"/>
    <w:rsid w:val="00597469"/>
    <w:rsid w:val="005A1072"/>
    <w:rsid w:val="005A2479"/>
    <w:rsid w:val="005A2961"/>
    <w:rsid w:val="005A40D9"/>
    <w:rsid w:val="005A438B"/>
    <w:rsid w:val="005A756E"/>
    <w:rsid w:val="005B3BCF"/>
    <w:rsid w:val="005B56E0"/>
    <w:rsid w:val="005C0548"/>
    <w:rsid w:val="005C13DA"/>
    <w:rsid w:val="005C17B5"/>
    <w:rsid w:val="005C1BD2"/>
    <w:rsid w:val="005C1D35"/>
    <w:rsid w:val="005C27B1"/>
    <w:rsid w:val="005C538C"/>
    <w:rsid w:val="005C59E6"/>
    <w:rsid w:val="005C6013"/>
    <w:rsid w:val="005D0FCF"/>
    <w:rsid w:val="005D177B"/>
    <w:rsid w:val="005D2B50"/>
    <w:rsid w:val="005D62D8"/>
    <w:rsid w:val="005D6AE0"/>
    <w:rsid w:val="005D6EA8"/>
    <w:rsid w:val="005E08C7"/>
    <w:rsid w:val="005E29BA"/>
    <w:rsid w:val="005F0718"/>
    <w:rsid w:val="005F1DBE"/>
    <w:rsid w:val="005F75C5"/>
    <w:rsid w:val="00601184"/>
    <w:rsid w:val="00610368"/>
    <w:rsid w:val="0061210F"/>
    <w:rsid w:val="00612DB8"/>
    <w:rsid w:val="0061365E"/>
    <w:rsid w:val="00616D8A"/>
    <w:rsid w:val="0061799E"/>
    <w:rsid w:val="00622FA3"/>
    <w:rsid w:val="00624165"/>
    <w:rsid w:val="006244EE"/>
    <w:rsid w:val="006250A7"/>
    <w:rsid w:val="00625479"/>
    <w:rsid w:val="00631283"/>
    <w:rsid w:val="006313CC"/>
    <w:rsid w:val="00631CC4"/>
    <w:rsid w:val="00634559"/>
    <w:rsid w:val="00637275"/>
    <w:rsid w:val="00642481"/>
    <w:rsid w:val="00646FAE"/>
    <w:rsid w:val="0064749A"/>
    <w:rsid w:val="006478EA"/>
    <w:rsid w:val="00650F64"/>
    <w:rsid w:val="0065114C"/>
    <w:rsid w:val="00651DD9"/>
    <w:rsid w:val="00653BB4"/>
    <w:rsid w:val="00653F6F"/>
    <w:rsid w:val="00661D0F"/>
    <w:rsid w:val="00662DCF"/>
    <w:rsid w:val="00672A95"/>
    <w:rsid w:val="00672E6B"/>
    <w:rsid w:val="00677902"/>
    <w:rsid w:val="0068040A"/>
    <w:rsid w:val="00681C4A"/>
    <w:rsid w:val="00683234"/>
    <w:rsid w:val="00683F76"/>
    <w:rsid w:val="00684775"/>
    <w:rsid w:val="006A2393"/>
    <w:rsid w:val="006A51A4"/>
    <w:rsid w:val="006A7C50"/>
    <w:rsid w:val="006A7D04"/>
    <w:rsid w:val="006B1537"/>
    <w:rsid w:val="006B1A0F"/>
    <w:rsid w:val="006B3E7F"/>
    <w:rsid w:val="006C0F02"/>
    <w:rsid w:val="006C21D3"/>
    <w:rsid w:val="006C5562"/>
    <w:rsid w:val="006C5D06"/>
    <w:rsid w:val="006C771C"/>
    <w:rsid w:val="006D389F"/>
    <w:rsid w:val="006E28C2"/>
    <w:rsid w:val="006E6253"/>
    <w:rsid w:val="006F0036"/>
    <w:rsid w:val="006F1D04"/>
    <w:rsid w:val="006F2349"/>
    <w:rsid w:val="006F514C"/>
    <w:rsid w:val="006F68E1"/>
    <w:rsid w:val="0070309F"/>
    <w:rsid w:val="007036BF"/>
    <w:rsid w:val="007052A1"/>
    <w:rsid w:val="00705558"/>
    <w:rsid w:val="00706750"/>
    <w:rsid w:val="00707846"/>
    <w:rsid w:val="00707CA9"/>
    <w:rsid w:val="00717544"/>
    <w:rsid w:val="00721EC8"/>
    <w:rsid w:val="00737B4D"/>
    <w:rsid w:val="0074485E"/>
    <w:rsid w:val="007500A6"/>
    <w:rsid w:val="00761E46"/>
    <w:rsid w:val="00763150"/>
    <w:rsid w:val="00767222"/>
    <w:rsid w:val="00770B09"/>
    <w:rsid w:val="00773C4A"/>
    <w:rsid w:val="0077591D"/>
    <w:rsid w:val="00784FEC"/>
    <w:rsid w:val="00792F2E"/>
    <w:rsid w:val="0079606D"/>
    <w:rsid w:val="007A698C"/>
    <w:rsid w:val="007A765F"/>
    <w:rsid w:val="007B18BC"/>
    <w:rsid w:val="007B5EB5"/>
    <w:rsid w:val="007B68EA"/>
    <w:rsid w:val="007C0E86"/>
    <w:rsid w:val="007C12A5"/>
    <w:rsid w:val="007C16A8"/>
    <w:rsid w:val="007C3A28"/>
    <w:rsid w:val="007C5578"/>
    <w:rsid w:val="007C69B4"/>
    <w:rsid w:val="007D306D"/>
    <w:rsid w:val="007D3BB7"/>
    <w:rsid w:val="007D72AC"/>
    <w:rsid w:val="007E42B7"/>
    <w:rsid w:val="007F0334"/>
    <w:rsid w:val="007F0FA8"/>
    <w:rsid w:val="007F5E88"/>
    <w:rsid w:val="00803DD9"/>
    <w:rsid w:val="0080482C"/>
    <w:rsid w:val="008117F7"/>
    <w:rsid w:val="008122B1"/>
    <w:rsid w:val="008219FF"/>
    <w:rsid w:val="00825B66"/>
    <w:rsid w:val="00827E7E"/>
    <w:rsid w:val="00834C6F"/>
    <w:rsid w:val="00837FAA"/>
    <w:rsid w:val="00846CE2"/>
    <w:rsid w:val="00851704"/>
    <w:rsid w:val="00860EEC"/>
    <w:rsid w:val="00864154"/>
    <w:rsid w:val="0086417C"/>
    <w:rsid w:val="0086524A"/>
    <w:rsid w:val="00867BAC"/>
    <w:rsid w:val="00870767"/>
    <w:rsid w:val="008721D3"/>
    <w:rsid w:val="00872BB5"/>
    <w:rsid w:val="008731A5"/>
    <w:rsid w:val="00875857"/>
    <w:rsid w:val="00876399"/>
    <w:rsid w:val="00876572"/>
    <w:rsid w:val="008800B8"/>
    <w:rsid w:val="00880459"/>
    <w:rsid w:val="00884A02"/>
    <w:rsid w:val="00886B62"/>
    <w:rsid w:val="00892039"/>
    <w:rsid w:val="00894488"/>
    <w:rsid w:val="0089482B"/>
    <w:rsid w:val="0089652B"/>
    <w:rsid w:val="008971C4"/>
    <w:rsid w:val="00897CB4"/>
    <w:rsid w:val="008B4850"/>
    <w:rsid w:val="008B6A09"/>
    <w:rsid w:val="008C02FA"/>
    <w:rsid w:val="008C039A"/>
    <w:rsid w:val="008C2316"/>
    <w:rsid w:val="008C297D"/>
    <w:rsid w:val="008C7EAB"/>
    <w:rsid w:val="008D5717"/>
    <w:rsid w:val="008D6F42"/>
    <w:rsid w:val="008E135D"/>
    <w:rsid w:val="008E2F3A"/>
    <w:rsid w:val="008F0110"/>
    <w:rsid w:val="008F0586"/>
    <w:rsid w:val="008F4583"/>
    <w:rsid w:val="008F5703"/>
    <w:rsid w:val="008F76F9"/>
    <w:rsid w:val="0090438F"/>
    <w:rsid w:val="00904CCB"/>
    <w:rsid w:val="00906924"/>
    <w:rsid w:val="00911874"/>
    <w:rsid w:val="009165D7"/>
    <w:rsid w:val="009207CC"/>
    <w:rsid w:val="0092206A"/>
    <w:rsid w:val="009369B0"/>
    <w:rsid w:val="009425A2"/>
    <w:rsid w:val="00945E5E"/>
    <w:rsid w:val="0094695C"/>
    <w:rsid w:val="00947A72"/>
    <w:rsid w:val="00950642"/>
    <w:rsid w:val="0095394D"/>
    <w:rsid w:val="009542E1"/>
    <w:rsid w:val="00957B01"/>
    <w:rsid w:val="00960925"/>
    <w:rsid w:val="00964213"/>
    <w:rsid w:val="00966BB5"/>
    <w:rsid w:val="009675A8"/>
    <w:rsid w:val="0097699C"/>
    <w:rsid w:val="00977D13"/>
    <w:rsid w:val="00982790"/>
    <w:rsid w:val="009830E7"/>
    <w:rsid w:val="0098758D"/>
    <w:rsid w:val="00991CBD"/>
    <w:rsid w:val="009A1769"/>
    <w:rsid w:val="009A2574"/>
    <w:rsid w:val="009A2F1B"/>
    <w:rsid w:val="009A3F80"/>
    <w:rsid w:val="009A4ED2"/>
    <w:rsid w:val="009B07CC"/>
    <w:rsid w:val="009B0C67"/>
    <w:rsid w:val="009B774B"/>
    <w:rsid w:val="009C06B6"/>
    <w:rsid w:val="009C4244"/>
    <w:rsid w:val="009C5193"/>
    <w:rsid w:val="009C5E86"/>
    <w:rsid w:val="009C603B"/>
    <w:rsid w:val="009D55F7"/>
    <w:rsid w:val="009D5819"/>
    <w:rsid w:val="009D622D"/>
    <w:rsid w:val="009F0696"/>
    <w:rsid w:val="009F0B57"/>
    <w:rsid w:val="009F27C7"/>
    <w:rsid w:val="009F6D4D"/>
    <w:rsid w:val="00A002D7"/>
    <w:rsid w:val="00A01928"/>
    <w:rsid w:val="00A119CE"/>
    <w:rsid w:val="00A161DC"/>
    <w:rsid w:val="00A16AD4"/>
    <w:rsid w:val="00A17F49"/>
    <w:rsid w:val="00A21389"/>
    <w:rsid w:val="00A21E51"/>
    <w:rsid w:val="00A22F57"/>
    <w:rsid w:val="00A23472"/>
    <w:rsid w:val="00A277B3"/>
    <w:rsid w:val="00A304BB"/>
    <w:rsid w:val="00A3338A"/>
    <w:rsid w:val="00A33AE8"/>
    <w:rsid w:val="00A34163"/>
    <w:rsid w:val="00A41858"/>
    <w:rsid w:val="00A448BD"/>
    <w:rsid w:val="00A46042"/>
    <w:rsid w:val="00A537C4"/>
    <w:rsid w:val="00A55D4D"/>
    <w:rsid w:val="00A611AF"/>
    <w:rsid w:val="00A6179A"/>
    <w:rsid w:val="00A62C2D"/>
    <w:rsid w:val="00A65462"/>
    <w:rsid w:val="00A66E2E"/>
    <w:rsid w:val="00A81BD4"/>
    <w:rsid w:val="00A83196"/>
    <w:rsid w:val="00A840E7"/>
    <w:rsid w:val="00A848F6"/>
    <w:rsid w:val="00A85FF4"/>
    <w:rsid w:val="00A8740E"/>
    <w:rsid w:val="00A90BD9"/>
    <w:rsid w:val="00A93755"/>
    <w:rsid w:val="00A93A74"/>
    <w:rsid w:val="00A93F29"/>
    <w:rsid w:val="00AA3E0B"/>
    <w:rsid w:val="00AA68A2"/>
    <w:rsid w:val="00AB03A5"/>
    <w:rsid w:val="00AB7E6D"/>
    <w:rsid w:val="00AC3690"/>
    <w:rsid w:val="00AC3947"/>
    <w:rsid w:val="00AD1ACD"/>
    <w:rsid w:val="00AE4798"/>
    <w:rsid w:val="00AE5916"/>
    <w:rsid w:val="00AF77DF"/>
    <w:rsid w:val="00B152B2"/>
    <w:rsid w:val="00B16FB0"/>
    <w:rsid w:val="00B31A89"/>
    <w:rsid w:val="00B3365B"/>
    <w:rsid w:val="00B36730"/>
    <w:rsid w:val="00B40EF8"/>
    <w:rsid w:val="00B469FA"/>
    <w:rsid w:val="00B472F7"/>
    <w:rsid w:val="00B51263"/>
    <w:rsid w:val="00B5462A"/>
    <w:rsid w:val="00B548AE"/>
    <w:rsid w:val="00B54F60"/>
    <w:rsid w:val="00B60CB2"/>
    <w:rsid w:val="00B62481"/>
    <w:rsid w:val="00B66C71"/>
    <w:rsid w:val="00B7256A"/>
    <w:rsid w:val="00B75881"/>
    <w:rsid w:val="00B76243"/>
    <w:rsid w:val="00B80F38"/>
    <w:rsid w:val="00B8199A"/>
    <w:rsid w:val="00B83ED3"/>
    <w:rsid w:val="00B846F2"/>
    <w:rsid w:val="00B84A9C"/>
    <w:rsid w:val="00B85724"/>
    <w:rsid w:val="00B86DBA"/>
    <w:rsid w:val="00B9156A"/>
    <w:rsid w:val="00B93D03"/>
    <w:rsid w:val="00BA1EE5"/>
    <w:rsid w:val="00BA24D9"/>
    <w:rsid w:val="00BA2A6C"/>
    <w:rsid w:val="00BB78D6"/>
    <w:rsid w:val="00BC16F1"/>
    <w:rsid w:val="00BC2381"/>
    <w:rsid w:val="00BC4732"/>
    <w:rsid w:val="00BC7263"/>
    <w:rsid w:val="00BD1062"/>
    <w:rsid w:val="00BD177B"/>
    <w:rsid w:val="00BD1A4A"/>
    <w:rsid w:val="00BD3979"/>
    <w:rsid w:val="00BD6350"/>
    <w:rsid w:val="00BD73CA"/>
    <w:rsid w:val="00BE1B1D"/>
    <w:rsid w:val="00BE4E6A"/>
    <w:rsid w:val="00BE67DC"/>
    <w:rsid w:val="00BE7903"/>
    <w:rsid w:val="00BF0A1C"/>
    <w:rsid w:val="00C05409"/>
    <w:rsid w:val="00C06E2A"/>
    <w:rsid w:val="00C12595"/>
    <w:rsid w:val="00C14236"/>
    <w:rsid w:val="00C22179"/>
    <w:rsid w:val="00C2349E"/>
    <w:rsid w:val="00C2402F"/>
    <w:rsid w:val="00C450E5"/>
    <w:rsid w:val="00C50A73"/>
    <w:rsid w:val="00C51205"/>
    <w:rsid w:val="00C51FEF"/>
    <w:rsid w:val="00C5361F"/>
    <w:rsid w:val="00C56B23"/>
    <w:rsid w:val="00C5744D"/>
    <w:rsid w:val="00C61025"/>
    <w:rsid w:val="00C62541"/>
    <w:rsid w:val="00C63BA8"/>
    <w:rsid w:val="00C64518"/>
    <w:rsid w:val="00C66C17"/>
    <w:rsid w:val="00C6763E"/>
    <w:rsid w:val="00C71D8D"/>
    <w:rsid w:val="00C75802"/>
    <w:rsid w:val="00C801E8"/>
    <w:rsid w:val="00C8039B"/>
    <w:rsid w:val="00C82B17"/>
    <w:rsid w:val="00C85929"/>
    <w:rsid w:val="00C8634A"/>
    <w:rsid w:val="00C927B5"/>
    <w:rsid w:val="00C93F64"/>
    <w:rsid w:val="00C96485"/>
    <w:rsid w:val="00C97F27"/>
    <w:rsid w:val="00CA2F2C"/>
    <w:rsid w:val="00CA3E05"/>
    <w:rsid w:val="00CA4134"/>
    <w:rsid w:val="00CA6503"/>
    <w:rsid w:val="00CA681A"/>
    <w:rsid w:val="00CB223E"/>
    <w:rsid w:val="00CB2718"/>
    <w:rsid w:val="00CB41D9"/>
    <w:rsid w:val="00CC28BC"/>
    <w:rsid w:val="00CD2018"/>
    <w:rsid w:val="00CD2484"/>
    <w:rsid w:val="00CD3031"/>
    <w:rsid w:val="00CD3A1F"/>
    <w:rsid w:val="00CD6089"/>
    <w:rsid w:val="00CD6792"/>
    <w:rsid w:val="00CE48EA"/>
    <w:rsid w:val="00CE6426"/>
    <w:rsid w:val="00CF0028"/>
    <w:rsid w:val="00CF0F0B"/>
    <w:rsid w:val="00CF2236"/>
    <w:rsid w:val="00CF24A3"/>
    <w:rsid w:val="00D03E1F"/>
    <w:rsid w:val="00D06B73"/>
    <w:rsid w:val="00D07EE5"/>
    <w:rsid w:val="00D13F19"/>
    <w:rsid w:val="00D14605"/>
    <w:rsid w:val="00D212BE"/>
    <w:rsid w:val="00D21360"/>
    <w:rsid w:val="00D21FE0"/>
    <w:rsid w:val="00D24BB2"/>
    <w:rsid w:val="00D34195"/>
    <w:rsid w:val="00D346DC"/>
    <w:rsid w:val="00D4260B"/>
    <w:rsid w:val="00D4352B"/>
    <w:rsid w:val="00D44242"/>
    <w:rsid w:val="00D50A35"/>
    <w:rsid w:val="00D5260C"/>
    <w:rsid w:val="00D557AA"/>
    <w:rsid w:val="00D60204"/>
    <w:rsid w:val="00D612B7"/>
    <w:rsid w:val="00D61483"/>
    <w:rsid w:val="00D62560"/>
    <w:rsid w:val="00D62730"/>
    <w:rsid w:val="00D66096"/>
    <w:rsid w:val="00D7275A"/>
    <w:rsid w:val="00D80710"/>
    <w:rsid w:val="00D8381D"/>
    <w:rsid w:val="00D83D48"/>
    <w:rsid w:val="00D858A6"/>
    <w:rsid w:val="00D860A2"/>
    <w:rsid w:val="00D86A39"/>
    <w:rsid w:val="00D96541"/>
    <w:rsid w:val="00DA3322"/>
    <w:rsid w:val="00DA533B"/>
    <w:rsid w:val="00DB0377"/>
    <w:rsid w:val="00DB4165"/>
    <w:rsid w:val="00DB7013"/>
    <w:rsid w:val="00DC0670"/>
    <w:rsid w:val="00DC2E3B"/>
    <w:rsid w:val="00DC392C"/>
    <w:rsid w:val="00DC395F"/>
    <w:rsid w:val="00DC3FFC"/>
    <w:rsid w:val="00DC559F"/>
    <w:rsid w:val="00DD2296"/>
    <w:rsid w:val="00DD2B29"/>
    <w:rsid w:val="00DD4983"/>
    <w:rsid w:val="00DE3F71"/>
    <w:rsid w:val="00DF3E62"/>
    <w:rsid w:val="00DF55D0"/>
    <w:rsid w:val="00DF736A"/>
    <w:rsid w:val="00DF7B8E"/>
    <w:rsid w:val="00E00C71"/>
    <w:rsid w:val="00E0176B"/>
    <w:rsid w:val="00E0367B"/>
    <w:rsid w:val="00E051E1"/>
    <w:rsid w:val="00E10C90"/>
    <w:rsid w:val="00E16D29"/>
    <w:rsid w:val="00E1717D"/>
    <w:rsid w:val="00E236BC"/>
    <w:rsid w:val="00E253A3"/>
    <w:rsid w:val="00E33005"/>
    <w:rsid w:val="00E41EE7"/>
    <w:rsid w:val="00E42D3A"/>
    <w:rsid w:val="00E4512C"/>
    <w:rsid w:val="00E476D8"/>
    <w:rsid w:val="00E556EA"/>
    <w:rsid w:val="00E56B7F"/>
    <w:rsid w:val="00E57C78"/>
    <w:rsid w:val="00E66935"/>
    <w:rsid w:val="00E67726"/>
    <w:rsid w:val="00E71345"/>
    <w:rsid w:val="00E749D3"/>
    <w:rsid w:val="00E832A2"/>
    <w:rsid w:val="00E840FB"/>
    <w:rsid w:val="00E8555A"/>
    <w:rsid w:val="00E87F86"/>
    <w:rsid w:val="00E91CF2"/>
    <w:rsid w:val="00E927F1"/>
    <w:rsid w:val="00E93446"/>
    <w:rsid w:val="00E93A16"/>
    <w:rsid w:val="00E96876"/>
    <w:rsid w:val="00E97BFE"/>
    <w:rsid w:val="00EA227E"/>
    <w:rsid w:val="00EA2405"/>
    <w:rsid w:val="00EA50BB"/>
    <w:rsid w:val="00EA5B7B"/>
    <w:rsid w:val="00EA7D2C"/>
    <w:rsid w:val="00EB04B8"/>
    <w:rsid w:val="00EB2208"/>
    <w:rsid w:val="00EB6882"/>
    <w:rsid w:val="00EB6E00"/>
    <w:rsid w:val="00EC50A2"/>
    <w:rsid w:val="00ED4133"/>
    <w:rsid w:val="00ED59BB"/>
    <w:rsid w:val="00EE26FC"/>
    <w:rsid w:val="00EE35E1"/>
    <w:rsid w:val="00EE7EEE"/>
    <w:rsid w:val="00EF1930"/>
    <w:rsid w:val="00EF77D9"/>
    <w:rsid w:val="00EF7E06"/>
    <w:rsid w:val="00F012F1"/>
    <w:rsid w:val="00F139C5"/>
    <w:rsid w:val="00F2170A"/>
    <w:rsid w:val="00F231C0"/>
    <w:rsid w:val="00F2340C"/>
    <w:rsid w:val="00F251DF"/>
    <w:rsid w:val="00F303B3"/>
    <w:rsid w:val="00F40D05"/>
    <w:rsid w:val="00F40D46"/>
    <w:rsid w:val="00F4280B"/>
    <w:rsid w:val="00F4309B"/>
    <w:rsid w:val="00F6737E"/>
    <w:rsid w:val="00F67A01"/>
    <w:rsid w:val="00F71FD0"/>
    <w:rsid w:val="00F7459F"/>
    <w:rsid w:val="00F7712B"/>
    <w:rsid w:val="00F83CC8"/>
    <w:rsid w:val="00F83CE2"/>
    <w:rsid w:val="00F84B79"/>
    <w:rsid w:val="00F85D62"/>
    <w:rsid w:val="00F92C43"/>
    <w:rsid w:val="00F9368F"/>
    <w:rsid w:val="00F95FA4"/>
    <w:rsid w:val="00FA3607"/>
    <w:rsid w:val="00FA6181"/>
    <w:rsid w:val="00FA6771"/>
    <w:rsid w:val="00FB0A26"/>
    <w:rsid w:val="00FC02F0"/>
    <w:rsid w:val="00FE0601"/>
    <w:rsid w:val="00FE19FF"/>
    <w:rsid w:val="00FE577D"/>
    <w:rsid w:val="00FE5F02"/>
    <w:rsid w:val="00FE6E7F"/>
    <w:rsid w:val="00FE6E99"/>
    <w:rsid w:val="00FF6CA3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E27A2-30D8-4BD2-935A-71E451AB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************************</vt:lpstr>
    </vt:vector>
  </TitlesOfParts>
  <Company>MAIRIE DE SAINTE ADRESSE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</dc:title>
  <dc:creator>CCAS</dc:creator>
  <cp:lastModifiedBy>Aurélie Gomez</cp:lastModifiedBy>
  <cp:revision>19</cp:revision>
  <cp:lastPrinted>2021-06-25T10:15:00Z</cp:lastPrinted>
  <dcterms:created xsi:type="dcterms:W3CDTF">2021-07-05T06:38:00Z</dcterms:created>
  <dcterms:modified xsi:type="dcterms:W3CDTF">2021-09-16T12:29:00Z</dcterms:modified>
</cp:coreProperties>
</file>